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25" w:rsidRDefault="00DC5D25" w:rsidP="00DC5D25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Style w:val="Strong"/>
          <w:rFonts w:ascii="Calibri" w:hAnsi="Calibri"/>
          <w:color w:val="000000"/>
        </w:rPr>
        <w:t>SQuid</w:t>
      </w:r>
      <w:proofErr w:type="spellEnd"/>
      <w:r>
        <w:rPr>
          <w:rStyle w:val="Strong"/>
          <w:rFonts w:ascii="Calibri" w:hAnsi="Calibri"/>
          <w:color w:val="000000"/>
        </w:rPr>
        <w:t xml:space="preserve"> on-line Payment System</w:t>
      </w:r>
    </w:p>
    <w:p w:rsidR="00DC5D25" w:rsidRDefault="00DC5D25" w:rsidP="00DC5D25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C5D25" w:rsidRDefault="00DC5D25" w:rsidP="00DC5D25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an attempt to reduce the volume of paper being sent home we use the </w:t>
      </w:r>
      <w:proofErr w:type="spellStart"/>
      <w:r>
        <w:rPr>
          <w:rFonts w:ascii="Calibri" w:hAnsi="Calibri"/>
          <w:color w:val="000000"/>
        </w:rPr>
        <w:t>sQuid</w:t>
      </w:r>
      <w:proofErr w:type="spellEnd"/>
      <w:r>
        <w:rPr>
          <w:rFonts w:ascii="Calibri" w:hAnsi="Calibri"/>
          <w:color w:val="000000"/>
        </w:rPr>
        <w:t xml:space="preserve"> online payment system for parents to make payments for school meals, trips, breakfast club and music tuition.  From 25</w:t>
      </w:r>
      <w:r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September 2017 we added the communications package to the system enabling parents to receive </w:t>
      </w:r>
      <w:bookmarkStart w:id="0" w:name="_GoBack"/>
      <w:bookmarkEnd w:id="0"/>
      <w:r>
        <w:rPr>
          <w:rFonts w:ascii="Calibri" w:hAnsi="Calibri"/>
          <w:color w:val="000000"/>
        </w:rPr>
        <w:t>correspondence by</w:t>
      </w:r>
      <w:r>
        <w:rPr>
          <w:rFonts w:ascii="Calibri" w:hAnsi="Calibri"/>
          <w:color w:val="000000"/>
        </w:rPr>
        <w:t xml:space="preserve"> email.</w:t>
      </w:r>
    </w:p>
    <w:p w:rsidR="00DC5D25" w:rsidRDefault="00DC5D25" w:rsidP="00DC5D25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C5D25" w:rsidRDefault="00DC5D25" w:rsidP="00DC5D25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You should have received a letter from the school giving you instructions and the necessary information to enable you to register your account.  To receive letters via email please </w:t>
      </w:r>
      <w:r>
        <w:rPr>
          <w:rStyle w:val="Strong"/>
          <w:rFonts w:ascii="Calibri" w:hAnsi="Calibri"/>
          <w:color w:val="000000"/>
        </w:rPr>
        <w:t>REGISTER ON SQUID</w:t>
      </w:r>
      <w:r>
        <w:rPr>
          <w:rFonts w:ascii="Calibri" w:hAnsi="Calibri"/>
          <w:color w:val="000000"/>
        </w:rPr>
        <w:t xml:space="preserve"> if you have not already done so   </w:t>
      </w:r>
      <w:proofErr w:type="gramStart"/>
      <w:r>
        <w:rPr>
          <w:rFonts w:ascii="Calibri" w:hAnsi="Calibri"/>
          <w:color w:val="000000"/>
        </w:rPr>
        <w:t>As</w:t>
      </w:r>
      <w:proofErr w:type="gramEnd"/>
      <w:r>
        <w:rPr>
          <w:rFonts w:ascii="Calibri" w:hAnsi="Calibri"/>
          <w:color w:val="000000"/>
        </w:rPr>
        <w:t xml:space="preserve"> this system is now being used for both payments and communications it should be beneficial to parents. </w:t>
      </w:r>
    </w:p>
    <w:p w:rsidR="00DC5D25" w:rsidRDefault="00DC5D25" w:rsidP="00DC5D25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C5D25" w:rsidRDefault="00DC5D25" w:rsidP="00DC5D25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Please do not hesitate to contact the school office if you need assistance. Your support in using </w:t>
      </w:r>
      <w:proofErr w:type="spellStart"/>
      <w:r>
        <w:rPr>
          <w:rFonts w:ascii="Calibri" w:hAnsi="Calibri"/>
          <w:color w:val="000000"/>
        </w:rPr>
        <w:t>sQuid</w:t>
      </w:r>
      <w:proofErr w:type="spellEnd"/>
      <w:r>
        <w:rPr>
          <w:rFonts w:ascii="Calibri" w:hAnsi="Calibri"/>
          <w:color w:val="000000"/>
        </w:rPr>
        <w:t xml:space="preserve"> will help the school enormously.</w:t>
      </w:r>
    </w:p>
    <w:p w:rsidR="00DC5D25" w:rsidRDefault="00DC5D25"/>
    <w:sectPr w:rsidR="00DC5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25"/>
    <w:rsid w:val="00D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5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5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Brett, Tracy</dc:creator>
  <cp:lastModifiedBy>Brett, Tracy</cp:lastModifiedBy>
  <cp:revision>1</cp:revision>
  <dcterms:created xsi:type="dcterms:W3CDTF">2017-12-18T13:24:00Z</dcterms:created>
  <dcterms:modified xsi:type="dcterms:W3CDTF">2017-12-18T13:25:00Z</dcterms:modified>
</cp:coreProperties>
</file>