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accident(ally)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>actual(</w:t>
      </w:r>
      <w:proofErr w:type="spellStart"/>
      <w:r w:rsidRPr="007D5B4B">
        <w:rPr>
          <w:rFonts w:ascii="Arial" w:hAnsi="Arial" w:cs="Arial"/>
          <w:sz w:val="32"/>
          <w:szCs w:val="32"/>
        </w:rPr>
        <w:t>ly</w:t>
      </w:r>
      <w:proofErr w:type="spellEnd"/>
      <w:r w:rsidRPr="007D5B4B">
        <w:rPr>
          <w:rFonts w:ascii="Arial" w:hAnsi="Arial" w:cs="Arial"/>
          <w:sz w:val="32"/>
          <w:szCs w:val="32"/>
        </w:rPr>
        <w:t xml:space="preserve">)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address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answer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appear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arrive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believe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bicycle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breath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breathe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build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busy/business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calendar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caught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centre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century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certain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circle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complete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consider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continue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decide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describe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different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difficult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disappear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early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earth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eight/eighth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enough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exercise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experience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experiment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extreme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famous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favourite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February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lastRenderedPageBreak/>
        <w:t xml:space="preserve">forward(s)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fruit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grammar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group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guard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guide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heard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heart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height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history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imagine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increase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important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interest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island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knowledge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learn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length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library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material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medicine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mention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minute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natural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naughty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notice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occasion(ally)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often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opposite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ordinary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particular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peculiar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perhaps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popular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position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possess(ion)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possible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lastRenderedPageBreak/>
        <w:t xml:space="preserve">potatoes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pressure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probably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promise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purpose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quarter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question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recent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regular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reign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remember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sentence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separate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special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straight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strange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strength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suppose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surprise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therefore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though/although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thought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through 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various </w:t>
      </w:r>
    </w:p>
    <w:p w:rsid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 w:rsidRPr="007D5B4B">
        <w:rPr>
          <w:rFonts w:ascii="Arial" w:hAnsi="Arial" w:cs="Arial"/>
          <w:sz w:val="32"/>
          <w:szCs w:val="32"/>
        </w:rPr>
        <w:t xml:space="preserve">weight </w:t>
      </w:r>
    </w:p>
    <w:p w:rsid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woman</w:t>
      </w:r>
    </w:p>
    <w:p w:rsidR="007D5B4B" w:rsidRPr="007D5B4B" w:rsidRDefault="007D5B4B" w:rsidP="007D5B4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women</w:t>
      </w:r>
      <w:bookmarkStart w:id="0" w:name="_GoBack"/>
      <w:bookmarkEnd w:id="0"/>
    </w:p>
    <w:sectPr w:rsidR="007D5B4B" w:rsidRPr="007D5B4B" w:rsidSect="007D5B4B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4B"/>
    <w:rsid w:val="007D5B4B"/>
    <w:rsid w:val="00E3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032D"/>
  <w15:chartTrackingRefBased/>
  <w15:docId w15:val="{0C70A95D-A3CD-44C3-97E6-27B7128A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5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D5B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Patrick</dc:creator>
  <cp:keywords/>
  <dc:description/>
  <cp:lastModifiedBy>Fitzpatrick, Patrick</cp:lastModifiedBy>
  <cp:revision>1</cp:revision>
  <dcterms:created xsi:type="dcterms:W3CDTF">2020-05-30T14:29:00Z</dcterms:created>
  <dcterms:modified xsi:type="dcterms:W3CDTF">2020-05-30T14:31:00Z</dcterms:modified>
</cp:coreProperties>
</file>